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A6D" w:rsidRPr="00EA2ED2" w:rsidRDefault="00793A6D" w:rsidP="00793A6D">
      <w:pPr>
        <w:jc w:val="center"/>
        <w:rPr>
          <w:rFonts w:ascii="Arial" w:hAnsi="Arial" w:cs="Arial"/>
          <w:b/>
        </w:rPr>
      </w:pPr>
      <w:r w:rsidRPr="00EA2ED2">
        <w:rPr>
          <w:rFonts w:ascii="Arial" w:hAnsi="Arial" w:cs="Arial"/>
          <w:b/>
        </w:rPr>
        <w:t xml:space="preserve">Barnham Parish Council </w:t>
      </w:r>
    </w:p>
    <w:p w:rsidR="00906DCF" w:rsidRPr="00EA2ED2" w:rsidRDefault="00793A6D" w:rsidP="00793A6D">
      <w:pPr>
        <w:jc w:val="center"/>
        <w:rPr>
          <w:rFonts w:ascii="Arial" w:hAnsi="Arial" w:cs="Arial"/>
          <w:b/>
        </w:rPr>
      </w:pPr>
      <w:r w:rsidRPr="00EA2ED2">
        <w:rPr>
          <w:rFonts w:ascii="Arial" w:hAnsi="Arial" w:cs="Arial"/>
          <w:b/>
        </w:rPr>
        <w:t>Planning Committee Meeting</w:t>
      </w:r>
    </w:p>
    <w:p w:rsidR="00793A6D" w:rsidRPr="00EA2ED2" w:rsidRDefault="004E7416" w:rsidP="00793A6D">
      <w:pPr>
        <w:jc w:val="center"/>
        <w:rPr>
          <w:rFonts w:ascii="Arial" w:hAnsi="Arial" w:cs="Arial"/>
          <w:b/>
        </w:rPr>
      </w:pPr>
      <w:r>
        <w:rPr>
          <w:rFonts w:ascii="Arial" w:hAnsi="Arial" w:cs="Arial"/>
          <w:b/>
        </w:rPr>
        <w:t>Monday, 21</w:t>
      </w:r>
      <w:r w:rsidRPr="004E7416">
        <w:rPr>
          <w:rFonts w:ascii="Arial" w:hAnsi="Arial" w:cs="Arial"/>
          <w:b/>
          <w:vertAlign w:val="superscript"/>
        </w:rPr>
        <w:t>st</w:t>
      </w:r>
      <w:r w:rsidR="00793A6D" w:rsidRPr="00EA2ED2">
        <w:rPr>
          <w:rFonts w:ascii="Arial" w:hAnsi="Arial" w:cs="Arial"/>
          <w:b/>
        </w:rPr>
        <w:t xml:space="preserve"> February 20</w:t>
      </w:r>
      <w:r w:rsidR="005E4EC8" w:rsidRPr="00EA2ED2">
        <w:rPr>
          <w:rFonts w:ascii="Arial" w:hAnsi="Arial" w:cs="Arial"/>
          <w:b/>
        </w:rPr>
        <w:t>21</w:t>
      </w:r>
      <w:r>
        <w:rPr>
          <w:rFonts w:ascii="Arial" w:hAnsi="Arial" w:cs="Arial"/>
          <w:b/>
        </w:rPr>
        <w:t>.  7pm at Barnham Village Hall</w:t>
      </w:r>
    </w:p>
    <w:p w:rsidR="00EA2ED2" w:rsidRPr="00EA2ED2" w:rsidRDefault="00E457CD" w:rsidP="00793A6D">
      <w:pPr>
        <w:jc w:val="center"/>
        <w:rPr>
          <w:rFonts w:ascii="Arial" w:hAnsi="Arial" w:cs="Arial"/>
          <w:b/>
        </w:rPr>
      </w:pPr>
      <w:r>
        <w:rPr>
          <w:rFonts w:ascii="Arial" w:hAnsi="Arial" w:cs="Arial"/>
          <w:b/>
        </w:rPr>
        <w:t xml:space="preserve">‘DRAFT’ </w:t>
      </w:r>
      <w:r w:rsidR="00EA2ED2" w:rsidRPr="00EA2ED2">
        <w:rPr>
          <w:rFonts w:ascii="Arial" w:hAnsi="Arial" w:cs="Arial"/>
          <w:b/>
        </w:rPr>
        <w:t>MINUTES</w:t>
      </w:r>
    </w:p>
    <w:p w:rsidR="00793A6D" w:rsidRPr="00EA2ED2" w:rsidRDefault="00793A6D" w:rsidP="00793A6D">
      <w:pPr>
        <w:jc w:val="center"/>
        <w:rPr>
          <w:rFonts w:ascii="Arial" w:hAnsi="Arial" w:cs="Arial"/>
          <w:b/>
        </w:rPr>
      </w:pPr>
    </w:p>
    <w:p w:rsidR="0048021D" w:rsidRDefault="00EA2ED2" w:rsidP="00EA2ED2">
      <w:pPr>
        <w:pStyle w:val="NoSpacing"/>
        <w:rPr>
          <w:sz w:val="22"/>
          <w:szCs w:val="22"/>
        </w:rPr>
      </w:pPr>
      <w:r w:rsidRPr="00761DA8">
        <w:rPr>
          <w:b/>
          <w:sz w:val="22"/>
          <w:szCs w:val="22"/>
        </w:rPr>
        <w:t>Present</w:t>
      </w:r>
      <w:r w:rsidRPr="00761DA8">
        <w:rPr>
          <w:sz w:val="22"/>
          <w:szCs w:val="22"/>
        </w:rPr>
        <w:t xml:space="preserve">: Parish Cllrs: </w:t>
      </w:r>
      <w:r w:rsidR="0048021D">
        <w:rPr>
          <w:sz w:val="22"/>
          <w:szCs w:val="22"/>
        </w:rPr>
        <w:t>Ed W</w:t>
      </w:r>
      <w:r w:rsidR="004E7416">
        <w:rPr>
          <w:sz w:val="22"/>
          <w:szCs w:val="22"/>
        </w:rPr>
        <w:t>yer (Chair)</w:t>
      </w:r>
      <w:r w:rsidR="0048021D">
        <w:rPr>
          <w:sz w:val="22"/>
          <w:szCs w:val="22"/>
        </w:rPr>
        <w:t>,</w:t>
      </w:r>
      <w:r w:rsidR="004E7416">
        <w:rPr>
          <w:sz w:val="22"/>
          <w:szCs w:val="22"/>
        </w:rPr>
        <w:t xml:space="preserve"> </w:t>
      </w:r>
      <w:r w:rsidRPr="00761DA8">
        <w:rPr>
          <w:sz w:val="22"/>
          <w:szCs w:val="22"/>
        </w:rPr>
        <w:t>J</w:t>
      </w:r>
      <w:r w:rsidR="007F27B7" w:rsidRPr="00761DA8">
        <w:rPr>
          <w:sz w:val="22"/>
          <w:szCs w:val="22"/>
        </w:rPr>
        <w:t>ohn</w:t>
      </w:r>
      <w:r w:rsidRPr="00761DA8">
        <w:rPr>
          <w:sz w:val="22"/>
          <w:szCs w:val="22"/>
        </w:rPr>
        <w:t xml:space="preserve"> Bauer, M</w:t>
      </w:r>
      <w:r w:rsidR="007F27B7" w:rsidRPr="00761DA8">
        <w:rPr>
          <w:sz w:val="22"/>
          <w:szCs w:val="22"/>
        </w:rPr>
        <w:t>atthew</w:t>
      </w:r>
      <w:r w:rsidRPr="00761DA8">
        <w:rPr>
          <w:sz w:val="22"/>
          <w:szCs w:val="22"/>
        </w:rPr>
        <w:t xml:space="preserve"> Hawthorne, P</w:t>
      </w:r>
      <w:r w:rsidR="007F27B7" w:rsidRPr="00761DA8">
        <w:rPr>
          <w:sz w:val="22"/>
          <w:szCs w:val="22"/>
        </w:rPr>
        <w:t>eter</w:t>
      </w:r>
      <w:r w:rsidRPr="00761DA8">
        <w:rPr>
          <w:sz w:val="22"/>
          <w:szCs w:val="22"/>
        </w:rPr>
        <w:t xml:space="preserve"> Keast, </w:t>
      </w:r>
      <w:r w:rsidR="0048021D">
        <w:rPr>
          <w:sz w:val="22"/>
          <w:szCs w:val="22"/>
        </w:rPr>
        <w:t xml:space="preserve">Martin </w:t>
      </w:r>
      <w:proofErr w:type="spellStart"/>
      <w:r w:rsidR="0048021D">
        <w:rPr>
          <w:sz w:val="22"/>
          <w:szCs w:val="22"/>
        </w:rPr>
        <w:t>Belsham</w:t>
      </w:r>
      <w:proofErr w:type="spellEnd"/>
    </w:p>
    <w:p w:rsidR="00EA2ED2" w:rsidRPr="00761DA8" w:rsidRDefault="00EA2ED2" w:rsidP="00EA2ED2">
      <w:pPr>
        <w:pStyle w:val="NoSpacing"/>
        <w:rPr>
          <w:sz w:val="22"/>
          <w:szCs w:val="22"/>
        </w:rPr>
      </w:pPr>
      <w:r w:rsidRPr="00761DA8">
        <w:rPr>
          <w:sz w:val="22"/>
          <w:szCs w:val="22"/>
        </w:rPr>
        <w:t>Members of the Public:</w:t>
      </w:r>
      <w:r w:rsidR="004E7416">
        <w:rPr>
          <w:sz w:val="22"/>
          <w:szCs w:val="22"/>
        </w:rPr>
        <w:t xml:space="preserve"> 5 Member of public </w:t>
      </w:r>
    </w:p>
    <w:p w:rsidR="00EA2ED2" w:rsidRPr="00761DA8" w:rsidRDefault="00EA2ED2" w:rsidP="00EA2ED2">
      <w:pPr>
        <w:pStyle w:val="NoSpacing"/>
        <w:rPr>
          <w:sz w:val="22"/>
          <w:szCs w:val="22"/>
        </w:rPr>
      </w:pPr>
      <w:r w:rsidRPr="00761DA8">
        <w:rPr>
          <w:sz w:val="22"/>
          <w:szCs w:val="22"/>
        </w:rPr>
        <w:t xml:space="preserve">Clerk: Mrs. </w:t>
      </w:r>
      <w:r w:rsidR="004E7416">
        <w:rPr>
          <w:sz w:val="22"/>
          <w:szCs w:val="22"/>
        </w:rPr>
        <w:t xml:space="preserve">Natasha </w:t>
      </w:r>
      <w:proofErr w:type="spellStart"/>
      <w:r w:rsidR="004E7416">
        <w:rPr>
          <w:sz w:val="22"/>
          <w:szCs w:val="22"/>
        </w:rPr>
        <w:t>Deverell</w:t>
      </w:r>
      <w:proofErr w:type="spellEnd"/>
      <w:r w:rsidR="004E7416">
        <w:rPr>
          <w:sz w:val="22"/>
          <w:szCs w:val="22"/>
        </w:rPr>
        <w:t xml:space="preserve"> </w:t>
      </w:r>
      <w:r w:rsidR="00292C4F" w:rsidRPr="00761DA8">
        <w:rPr>
          <w:sz w:val="22"/>
          <w:szCs w:val="22"/>
        </w:rPr>
        <w:t>(Reporting)</w:t>
      </w:r>
    </w:p>
    <w:p w:rsidR="00EA2ED2" w:rsidRPr="00761DA8" w:rsidRDefault="00EA2ED2" w:rsidP="00EA2ED2">
      <w:pPr>
        <w:pStyle w:val="NoSpacing"/>
        <w:rPr>
          <w:sz w:val="22"/>
          <w:szCs w:val="22"/>
        </w:rPr>
      </w:pPr>
    </w:p>
    <w:p w:rsidR="00EA2ED2" w:rsidRPr="00761DA8" w:rsidRDefault="00EA2ED2" w:rsidP="00EA2ED2">
      <w:pPr>
        <w:pStyle w:val="NoSpacing"/>
        <w:rPr>
          <w:sz w:val="22"/>
          <w:szCs w:val="22"/>
        </w:rPr>
      </w:pPr>
      <w:r w:rsidRPr="00761DA8">
        <w:rPr>
          <w:b/>
          <w:sz w:val="22"/>
          <w:szCs w:val="22"/>
        </w:rPr>
        <w:t>Apologies</w:t>
      </w:r>
      <w:r w:rsidRPr="00761DA8">
        <w:rPr>
          <w:sz w:val="22"/>
          <w:szCs w:val="22"/>
        </w:rPr>
        <w:t xml:space="preserve"> received </w:t>
      </w:r>
      <w:r w:rsidR="004E7416">
        <w:rPr>
          <w:sz w:val="22"/>
          <w:szCs w:val="22"/>
        </w:rPr>
        <w:t xml:space="preserve">for Cllr. Mrs Joanna Spicer (SCC) and Cllr Andrew Smith (WSDC). Apologises received and </w:t>
      </w:r>
      <w:r w:rsidRPr="00761DA8">
        <w:rPr>
          <w:sz w:val="22"/>
          <w:szCs w:val="22"/>
        </w:rPr>
        <w:t>approval for absence granted for</w:t>
      </w:r>
      <w:r w:rsidR="007F27B7" w:rsidRPr="00761DA8">
        <w:rPr>
          <w:sz w:val="22"/>
          <w:szCs w:val="22"/>
        </w:rPr>
        <w:t xml:space="preserve"> Cllr</w:t>
      </w:r>
      <w:r w:rsidR="004E7416">
        <w:rPr>
          <w:sz w:val="22"/>
          <w:szCs w:val="22"/>
        </w:rPr>
        <w:t>s</w:t>
      </w:r>
      <w:r w:rsidRPr="00761DA8">
        <w:rPr>
          <w:sz w:val="22"/>
          <w:szCs w:val="22"/>
        </w:rPr>
        <w:t xml:space="preserve">. </w:t>
      </w:r>
      <w:r w:rsidR="004E7416">
        <w:rPr>
          <w:sz w:val="22"/>
          <w:szCs w:val="22"/>
        </w:rPr>
        <w:t xml:space="preserve">Ian Heading and Susan Watson </w:t>
      </w:r>
    </w:p>
    <w:p w:rsidR="00793A6D" w:rsidRPr="00761DA8" w:rsidRDefault="00EA2ED2" w:rsidP="007F27B7">
      <w:pPr>
        <w:pStyle w:val="NoSpacing"/>
        <w:rPr>
          <w:sz w:val="22"/>
          <w:szCs w:val="22"/>
        </w:rPr>
      </w:pPr>
      <w:r w:rsidRPr="00761DA8">
        <w:rPr>
          <w:b/>
          <w:sz w:val="22"/>
          <w:szCs w:val="22"/>
        </w:rPr>
        <w:t>Declarations of interest</w:t>
      </w:r>
      <w:r w:rsidRPr="00761DA8">
        <w:rPr>
          <w:sz w:val="22"/>
          <w:szCs w:val="22"/>
        </w:rPr>
        <w:t xml:space="preserve"> and requests for dispensations </w:t>
      </w:r>
      <w:r w:rsidR="007F27B7" w:rsidRPr="00761DA8">
        <w:rPr>
          <w:sz w:val="22"/>
          <w:szCs w:val="22"/>
        </w:rPr>
        <w:t>–</w:t>
      </w:r>
      <w:r w:rsidRPr="00761DA8">
        <w:rPr>
          <w:sz w:val="22"/>
          <w:szCs w:val="22"/>
        </w:rPr>
        <w:t xml:space="preserve"> none</w:t>
      </w:r>
      <w:r w:rsidR="007F27B7" w:rsidRPr="00761DA8">
        <w:rPr>
          <w:sz w:val="22"/>
          <w:szCs w:val="22"/>
        </w:rPr>
        <w:t>.</w:t>
      </w:r>
    </w:p>
    <w:p w:rsidR="00EA2ED2" w:rsidRPr="00EA2ED2" w:rsidRDefault="00EA2ED2" w:rsidP="00EA2ED2">
      <w:pPr>
        <w:rPr>
          <w:rFonts w:ascii="Arial" w:hAnsi="Arial" w:cs="Arial"/>
        </w:rPr>
      </w:pPr>
    </w:p>
    <w:p w:rsidR="005E4EC8" w:rsidRPr="00292C4F" w:rsidRDefault="005E4EC8" w:rsidP="005E4EC8">
      <w:pPr>
        <w:pStyle w:val="ListParagraph"/>
        <w:numPr>
          <w:ilvl w:val="0"/>
          <w:numId w:val="1"/>
        </w:numPr>
        <w:rPr>
          <w:rFonts w:ascii="Arial" w:hAnsi="Arial" w:cs="Arial"/>
          <w:u w:val="single"/>
        </w:rPr>
      </w:pPr>
      <w:r w:rsidRPr="00292C4F">
        <w:rPr>
          <w:rFonts w:ascii="Arial" w:hAnsi="Arial" w:cs="Arial"/>
          <w:u w:val="single"/>
        </w:rPr>
        <w:t xml:space="preserve">Suffolk County Council Planning reference SCC/0095/20SE </w:t>
      </w:r>
    </w:p>
    <w:p w:rsidR="005E4EC8" w:rsidRPr="00EA2ED2" w:rsidRDefault="005E4EC8" w:rsidP="005E4EC8">
      <w:pPr>
        <w:rPr>
          <w:rFonts w:ascii="Arial" w:hAnsi="Arial" w:cs="Arial"/>
        </w:rPr>
      </w:pPr>
    </w:p>
    <w:p w:rsidR="00D3220A" w:rsidRPr="00D3220A" w:rsidRDefault="00D3220A" w:rsidP="00D3220A">
      <w:pPr>
        <w:rPr>
          <w:rFonts w:ascii="Arial" w:hAnsi="Arial" w:cs="Arial"/>
          <w:b/>
          <w:u w:val="single"/>
        </w:rPr>
      </w:pPr>
      <w:r w:rsidRPr="00D3220A">
        <w:rPr>
          <w:rFonts w:ascii="Arial" w:hAnsi="Arial" w:cs="Arial"/>
          <w:b/>
          <w:u w:val="single"/>
        </w:rPr>
        <w:t>Re-consultation</w:t>
      </w:r>
    </w:p>
    <w:p w:rsidR="00D3220A" w:rsidRPr="00D3220A" w:rsidRDefault="00D3220A" w:rsidP="00D3220A">
      <w:pPr>
        <w:rPr>
          <w:rFonts w:ascii="Arial" w:hAnsi="Arial" w:cs="Arial"/>
        </w:rPr>
      </w:pPr>
      <w:r w:rsidRPr="00D3220A">
        <w:rPr>
          <w:rFonts w:ascii="Arial" w:hAnsi="Arial" w:cs="Arial"/>
        </w:rPr>
        <w:t>Following applications SCC/0095/20SE and SCC/0042/21SE – 18</w:t>
      </w:r>
      <w:r w:rsidRPr="00D3220A">
        <w:rPr>
          <w:rFonts w:ascii="Arial" w:hAnsi="Arial" w:cs="Arial"/>
          <w:vertAlign w:val="superscript"/>
        </w:rPr>
        <w:t>th</w:t>
      </w:r>
      <w:r w:rsidRPr="00D3220A">
        <w:rPr>
          <w:rFonts w:ascii="Arial" w:hAnsi="Arial" w:cs="Arial"/>
        </w:rPr>
        <w:t xml:space="preserve"> August 2021</w:t>
      </w:r>
    </w:p>
    <w:p w:rsidR="00D3220A" w:rsidRPr="00D3220A" w:rsidRDefault="00D3220A" w:rsidP="00D3220A">
      <w:pPr>
        <w:rPr>
          <w:rFonts w:ascii="Arial" w:hAnsi="Arial" w:cs="Arial"/>
        </w:rPr>
      </w:pPr>
    </w:p>
    <w:p w:rsidR="00D3220A" w:rsidRPr="00D3220A" w:rsidRDefault="00D3220A" w:rsidP="00D3220A">
      <w:pPr>
        <w:rPr>
          <w:rFonts w:ascii="Arial" w:hAnsi="Arial" w:cs="Arial"/>
        </w:rPr>
      </w:pPr>
      <w:r w:rsidRPr="00D3220A">
        <w:rPr>
          <w:rFonts w:ascii="Arial" w:hAnsi="Arial" w:cs="Arial"/>
          <w:b/>
        </w:rPr>
        <w:t>Additional Information:</w:t>
      </w:r>
      <w:r w:rsidRPr="00D3220A">
        <w:rPr>
          <w:rFonts w:ascii="Arial" w:hAnsi="Arial" w:cs="Arial"/>
        </w:rPr>
        <w:t xml:space="preserve"> Updated Ecological Air Quality Assessment and updated Appropriate Assessment.</w:t>
      </w:r>
    </w:p>
    <w:p w:rsidR="00D3220A" w:rsidRPr="00D3220A" w:rsidRDefault="00D3220A" w:rsidP="00D3220A">
      <w:pPr>
        <w:rPr>
          <w:rFonts w:ascii="Arial" w:hAnsi="Arial" w:cs="Arial"/>
          <w:b/>
        </w:rPr>
      </w:pPr>
    </w:p>
    <w:p w:rsidR="00D3220A" w:rsidRPr="00D3220A" w:rsidRDefault="00D3220A" w:rsidP="00D3220A">
      <w:pPr>
        <w:rPr>
          <w:rFonts w:ascii="Arial" w:hAnsi="Arial" w:cs="Arial"/>
          <w:b/>
        </w:rPr>
      </w:pPr>
      <w:r w:rsidRPr="00D3220A">
        <w:rPr>
          <w:rFonts w:ascii="Arial" w:hAnsi="Arial" w:cs="Arial"/>
          <w:b/>
        </w:rPr>
        <w:t xml:space="preserve">Application No: SCC/0095/20SE </w:t>
      </w:r>
    </w:p>
    <w:p w:rsidR="00D3220A" w:rsidRPr="00D3220A" w:rsidRDefault="00D3220A" w:rsidP="00D3220A">
      <w:pPr>
        <w:rPr>
          <w:rFonts w:ascii="Arial" w:hAnsi="Arial" w:cs="Arial"/>
          <w:b/>
        </w:rPr>
      </w:pPr>
    </w:p>
    <w:p w:rsidR="00D3220A" w:rsidRPr="00D3220A" w:rsidRDefault="00D3220A" w:rsidP="00D3220A">
      <w:pPr>
        <w:rPr>
          <w:rFonts w:ascii="Arial" w:hAnsi="Arial" w:cs="Arial"/>
        </w:rPr>
      </w:pPr>
      <w:r w:rsidRPr="00D3220A">
        <w:rPr>
          <w:rFonts w:ascii="Arial" w:hAnsi="Arial" w:cs="Arial"/>
          <w:b/>
        </w:rPr>
        <w:t>Proposal:</w:t>
      </w:r>
      <w:r w:rsidRPr="00D3220A">
        <w:rPr>
          <w:rFonts w:ascii="Arial" w:hAnsi="Arial" w:cs="Arial"/>
        </w:rPr>
        <w:t xml:space="preserve"> Extraction of sand and gravel and subsequent importation of inert waste material to achieve a beneficial restoration of the site back to heathland on land at North Farm, Barnham. </w:t>
      </w:r>
    </w:p>
    <w:p w:rsidR="005E4EC8" w:rsidRPr="00EA2ED2" w:rsidRDefault="005E4EC8" w:rsidP="005E4EC8">
      <w:pPr>
        <w:rPr>
          <w:rFonts w:ascii="Arial" w:hAnsi="Arial" w:cs="Arial"/>
        </w:rPr>
      </w:pPr>
      <w:r w:rsidRPr="00EA2ED2">
        <w:rPr>
          <w:rFonts w:ascii="Arial" w:hAnsi="Arial" w:cs="Arial"/>
        </w:rPr>
        <w:t xml:space="preserve">Proposal: Extraction of sand and gravel and subsequent importation of inert waste material to achieve a beneficial restoration of the site back to heathland on land at North Farm, Barnham.  </w:t>
      </w:r>
    </w:p>
    <w:p w:rsidR="005E4EC8" w:rsidRDefault="005E4EC8" w:rsidP="005E4EC8">
      <w:pPr>
        <w:rPr>
          <w:rFonts w:ascii="Arial" w:hAnsi="Arial" w:cs="Arial"/>
        </w:rPr>
      </w:pPr>
      <w:r w:rsidRPr="00EA2ED2">
        <w:rPr>
          <w:rFonts w:ascii="Arial" w:hAnsi="Arial" w:cs="Arial"/>
        </w:rPr>
        <w:t xml:space="preserve">Location: North Farm, </w:t>
      </w:r>
      <w:proofErr w:type="spellStart"/>
      <w:r w:rsidRPr="00EA2ED2">
        <w:rPr>
          <w:rFonts w:ascii="Arial" w:hAnsi="Arial" w:cs="Arial"/>
        </w:rPr>
        <w:t>Elveden</w:t>
      </w:r>
      <w:proofErr w:type="spellEnd"/>
      <w:r w:rsidRPr="00EA2ED2">
        <w:rPr>
          <w:rFonts w:ascii="Arial" w:hAnsi="Arial" w:cs="Arial"/>
        </w:rPr>
        <w:t xml:space="preserve"> Road, Barnham, Thetford.  IP24 2PH</w:t>
      </w:r>
    </w:p>
    <w:p w:rsidR="007F27B7" w:rsidRDefault="007F27B7" w:rsidP="005E4EC8">
      <w:pPr>
        <w:rPr>
          <w:rFonts w:ascii="Arial" w:hAnsi="Arial" w:cs="Arial"/>
        </w:rPr>
      </w:pPr>
    </w:p>
    <w:p w:rsidR="007F27B7" w:rsidRDefault="007F27B7" w:rsidP="005E4EC8">
      <w:pPr>
        <w:rPr>
          <w:rFonts w:ascii="Arial" w:hAnsi="Arial" w:cs="Arial"/>
        </w:rPr>
      </w:pPr>
      <w:r>
        <w:rPr>
          <w:rFonts w:ascii="Arial" w:hAnsi="Arial" w:cs="Arial"/>
        </w:rPr>
        <w:t xml:space="preserve">Cllr. Wyer </w:t>
      </w:r>
      <w:r w:rsidR="00ED5D68">
        <w:rPr>
          <w:rFonts w:ascii="Arial" w:hAnsi="Arial" w:cs="Arial"/>
        </w:rPr>
        <w:t xml:space="preserve">welcomed the </w:t>
      </w:r>
      <w:r>
        <w:rPr>
          <w:rFonts w:ascii="Arial" w:hAnsi="Arial" w:cs="Arial"/>
        </w:rPr>
        <w:t>members o</w:t>
      </w:r>
      <w:r w:rsidR="00835A3D">
        <w:rPr>
          <w:rFonts w:ascii="Arial" w:hAnsi="Arial" w:cs="Arial"/>
        </w:rPr>
        <w:t xml:space="preserve">f the public and went on to explain </w:t>
      </w:r>
      <w:r>
        <w:rPr>
          <w:rFonts w:ascii="Arial" w:hAnsi="Arial" w:cs="Arial"/>
        </w:rPr>
        <w:t>th</w:t>
      </w:r>
      <w:r w:rsidR="00835A3D">
        <w:rPr>
          <w:rFonts w:ascii="Arial" w:hAnsi="Arial" w:cs="Arial"/>
        </w:rPr>
        <w:t xml:space="preserve">e background to the application.  He proceeded to ask for public comment.  </w:t>
      </w:r>
    </w:p>
    <w:p w:rsidR="00835A3D" w:rsidRDefault="00835A3D" w:rsidP="005E4EC8">
      <w:pPr>
        <w:rPr>
          <w:rFonts w:ascii="Arial" w:hAnsi="Arial" w:cs="Arial"/>
        </w:rPr>
      </w:pPr>
    </w:p>
    <w:p w:rsidR="00835A3D" w:rsidRDefault="00835A3D" w:rsidP="005E4EC8">
      <w:pPr>
        <w:rPr>
          <w:rFonts w:ascii="Arial" w:hAnsi="Arial" w:cs="Arial"/>
        </w:rPr>
      </w:pPr>
      <w:r>
        <w:rPr>
          <w:rFonts w:ascii="Arial" w:hAnsi="Arial" w:cs="Arial"/>
        </w:rPr>
        <w:t xml:space="preserve">One public member requested that the Parish Council object to this latest application. </w:t>
      </w:r>
    </w:p>
    <w:p w:rsidR="00835A3D" w:rsidRDefault="00835A3D" w:rsidP="005E4EC8">
      <w:pPr>
        <w:rPr>
          <w:rFonts w:ascii="Arial" w:hAnsi="Arial" w:cs="Arial"/>
        </w:rPr>
      </w:pPr>
    </w:p>
    <w:p w:rsidR="00835A3D" w:rsidRDefault="00835A3D" w:rsidP="005E4EC8">
      <w:pPr>
        <w:rPr>
          <w:rFonts w:ascii="Arial" w:hAnsi="Arial" w:cs="Arial"/>
        </w:rPr>
      </w:pPr>
      <w:r>
        <w:rPr>
          <w:rFonts w:ascii="Arial" w:hAnsi="Arial" w:cs="Arial"/>
        </w:rPr>
        <w:t xml:space="preserve">Another member of the public noted the previous objection letter that had been submitted by the previous Clerk, Caroline Dowson and asked if the Parish Council had received a response.  Cllr. Wyer highlighted the process, that the council submit an objection and it is then taken into consideration with all the other inputs, it is then summarised by the Case Officer and submitted to the committee to inform a decision. </w:t>
      </w:r>
    </w:p>
    <w:p w:rsidR="00003401" w:rsidRDefault="00003401" w:rsidP="00003401">
      <w:pPr>
        <w:spacing w:before="100" w:beforeAutospacing="1"/>
        <w:rPr>
          <w:rFonts w:ascii="Arial" w:hAnsi="Arial" w:cs="Arial"/>
        </w:rPr>
      </w:pPr>
      <w:r w:rsidRPr="00003401">
        <w:rPr>
          <w:rFonts w:ascii="Arial" w:hAnsi="Arial" w:cs="Arial"/>
        </w:rPr>
        <w:t xml:space="preserve">Cllr. Wyer </w:t>
      </w:r>
      <w:r w:rsidR="00E457CD">
        <w:rPr>
          <w:rFonts w:ascii="Arial" w:hAnsi="Arial" w:cs="Arial"/>
        </w:rPr>
        <w:t>summarised an email from Cllr Spicer in regard to this application an</w:t>
      </w:r>
      <w:r w:rsidR="00972907">
        <w:rPr>
          <w:rFonts w:ascii="Arial" w:hAnsi="Arial" w:cs="Arial"/>
        </w:rPr>
        <w:t xml:space="preserve">d advised that the latest date </w:t>
      </w:r>
      <w:r w:rsidR="00E457CD">
        <w:rPr>
          <w:rFonts w:ascii="Arial" w:hAnsi="Arial" w:cs="Arial"/>
        </w:rPr>
        <w:t>for a site visit is now 18</w:t>
      </w:r>
      <w:r w:rsidR="00E457CD" w:rsidRPr="00E457CD">
        <w:rPr>
          <w:rFonts w:ascii="Arial" w:hAnsi="Arial" w:cs="Arial"/>
          <w:vertAlign w:val="superscript"/>
        </w:rPr>
        <w:t>th</w:t>
      </w:r>
      <w:r w:rsidR="00E457CD">
        <w:rPr>
          <w:rFonts w:ascii="Arial" w:hAnsi="Arial" w:cs="Arial"/>
        </w:rPr>
        <w:t xml:space="preserve"> March with the Committee Meeting being held on 22</w:t>
      </w:r>
      <w:r w:rsidR="00E457CD" w:rsidRPr="00E457CD">
        <w:rPr>
          <w:rFonts w:ascii="Arial" w:hAnsi="Arial" w:cs="Arial"/>
          <w:vertAlign w:val="superscript"/>
        </w:rPr>
        <w:t>nd</w:t>
      </w:r>
      <w:r w:rsidR="00E457CD">
        <w:rPr>
          <w:rFonts w:ascii="Arial" w:hAnsi="Arial" w:cs="Arial"/>
        </w:rPr>
        <w:t xml:space="preserve"> March.</w:t>
      </w:r>
    </w:p>
    <w:p w:rsidR="00E457CD" w:rsidRDefault="00E457CD" w:rsidP="00003401">
      <w:pPr>
        <w:spacing w:before="100" w:beforeAutospacing="1"/>
        <w:rPr>
          <w:rFonts w:ascii="Arial" w:hAnsi="Arial" w:cs="Arial"/>
        </w:rPr>
      </w:pPr>
      <w:r>
        <w:rPr>
          <w:rFonts w:ascii="Arial" w:hAnsi="Arial" w:cs="Arial"/>
        </w:rPr>
        <w:t>Cllr. Wyer noted concern that the SCC document from the Natural Environment Team 3.2.10 seemed to imply that this had been a working quarry and if that was the case it would cast doubt over the usefulness of the document.</w:t>
      </w:r>
    </w:p>
    <w:p w:rsidR="00E457CD" w:rsidRDefault="00E457CD" w:rsidP="00003401">
      <w:pPr>
        <w:spacing w:before="100" w:beforeAutospacing="1"/>
        <w:rPr>
          <w:rFonts w:ascii="Arial" w:hAnsi="Arial" w:cs="Arial"/>
        </w:rPr>
      </w:pPr>
      <w:r>
        <w:rPr>
          <w:rFonts w:ascii="Arial" w:hAnsi="Arial" w:cs="Arial"/>
        </w:rPr>
        <w:t xml:space="preserve">Cllrs. </w:t>
      </w:r>
      <w:proofErr w:type="spellStart"/>
      <w:r>
        <w:rPr>
          <w:rFonts w:ascii="Arial" w:hAnsi="Arial" w:cs="Arial"/>
        </w:rPr>
        <w:t>Belsham</w:t>
      </w:r>
      <w:proofErr w:type="spellEnd"/>
      <w:r>
        <w:rPr>
          <w:rFonts w:ascii="Arial" w:hAnsi="Arial" w:cs="Arial"/>
        </w:rPr>
        <w:t xml:space="preserve">, Hawthorne and Bauer advised that </w:t>
      </w:r>
      <w:r w:rsidR="00972907">
        <w:rPr>
          <w:rFonts w:ascii="Arial" w:hAnsi="Arial" w:cs="Arial"/>
        </w:rPr>
        <w:t>they didn’t</w:t>
      </w:r>
      <w:r w:rsidR="0048021D">
        <w:rPr>
          <w:rFonts w:ascii="Arial" w:hAnsi="Arial" w:cs="Arial"/>
        </w:rPr>
        <w:t xml:space="preserve"> necessarily note that </w:t>
      </w:r>
      <w:r w:rsidR="00972907">
        <w:rPr>
          <w:rFonts w:ascii="Arial" w:hAnsi="Arial" w:cs="Arial"/>
        </w:rPr>
        <w:t xml:space="preserve">from the document but highlighted the point ‘Previous Barnham Quarry Approval’ and the fact it doesn’t make it clear that existing consent was for only 6 months of the year. </w:t>
      </w:r>
    </w:p>
    <w:p w:rsidR="00E457CD" w:rsidRDefault="00E457CD" w:rsidP="005E4EC8">
      <w:bookmarkStart w:id="0" w:name="_GoBack"/>
      <w:bookmarkEnd w:id="0"/>
    </w:p>
    <w:p w:rsidR="00E457CD" w:rsidRDefault="00E457CD" w:rsidP="005E4EC8"/>
    <w:p w:rsidR="007F27B7" w:rsidRDefault="007F27B7" w:rsidP="005E4EC8">
      <w:pPr>
        <w:rPr>
          <w:rFonts w:ascii="Arial" w:hAnsi="Arial" w:cs="Arial"/>
        </w:rPr>
      </w:pPr>
    </w:p>
    <w:p w:rsidR="00972907" w:rsidRDefault="00972907" w:rsidP="005E4EC8">
      <w:pPr>
        <w:rPr>
          <w:rFonts w:ascii="Arial" w:hAnsi="Arial" w:cs="Arial"/>
          <w:b/>
          <w:u w:val="single"/>
        </w:rPr>
      </w:pPr>
    </w:p>
    <w:p w:rsidR="006A2DAA" w:rsidRPr="00761DA8" w:rsidRDefault="006A2DAA" w:rsidP="005E4EC8">
      <w:pPr>
        <w:rPr>
          <w:rFonts w:ascii="Arial" w:hAnsi="Arial" w:cs="Arial"/>
          <w:b/>
          <w:u w:val="single"/>
        </w:rPr>
      </w:pPr>
      <w:r w:rsidRPr="00761DA8">
        <w:rPr>
          <w:rFonts w:ascii="Arial" w:hAnsi="Arial" w:cs="Arial"/>
          <w:b/>
          <w:u w:val="single"/>
        </w:rPr>
        <w:lastRenderedPageBreak/>
        <w:t>Conclusion</w:t>
      </w:r>
    </w:p>
    <w:p w:rsidR="00761DA8" w:rsidRDefault="00761DA8" w:rsidP="005E4EC8">
      <w:pPr>
        <w:rPr>
          <w:rFonts w:ascii="Arial" w:hAnsi="Arial" w:cs="Arial"/>
        </w:rPr>
      </w:pPr>
    </w:p>
    <w:p w:rsidR="00761DA8" w:rsidRDefault="003423B9" w:rsidP="00761DA8">
      <w:pPr>
        <w:rPr>
          <w:rFonts w:ascii="Arial" w:hAnsi="Arial" w:cs="Arial"/>
        </w:rPr>
      </w:pPr>
      <w:r>
        <w:rPr>
          <w:rFonts w:ascii="Arial" w:hAnsi="Arial" w:cs="Arial"/>
        </w:rPr>
        <w:t>It was unanimously agreed that t</w:t>
      </w:r>
      <w:r w:rsidR="00761DA8">
        <w:rPr>
          <w:rFonts w:ascii="Arial" w:hAnsi="Arial" w:cs="Arial"/>
        </w:rPr>
        <w:t xml:space="preserve">he Parish Council will object to this planning application. </w:t>
      </w:r>
    </w:p>
    <w:p w:rsidR="00761DA8" w:rsidRDefault="00761DA8" w:rsidP="00761DA8">
      <w:pPr>
        <w:rPr>
          <w:rFonts w:ascii="Arial" w:hAnsi="Arial" w:cs="Arial"/>
        </w:rPr>
      </w:pPr>
    </w:p>
    <w:p w:rsidR="006A2DAA" w:rsidRDefault="00761DA8" w:rsidP="005E4EC8">
      <w:pPr>
        <w:rPr>
          <w:rFonts w:ascii="Arial" w:hAnsi="Arial" w:cs="Arial"/>
        </w:rPr>
      </w:pPr>
      <w:r>
        <w:rPr>
          <w:rFonts w:ascii="Arial" w:hAnsi="Arial" w:cs="Arial"/>
        </w:rPr>
        <w:t>Cllr. Wyer will prepare a response</w:t>
      </w:r>
      <w:r w:rsidR="00972907">
        <w:rPr>
          <w:rFonts w:ascii="Arial" w:hAnsi="Arial" w:cs="Arial"/>
        </w:rPr>
        <w:t>.</w:t>
      </w:r>
    </w:p>
    <w:p w:rsidR="006A2DAA" w:rsidRPr="00EA2ED2" w:rsidRDefault="006A2DAA" w:rsidP="005E4EC8">
      <w:pPr>
        <w:rPr>
          <w:rFonts w:ascii="Arial" w:hAnsi="Arial" w:cs="Arial"/>
        </w:rPr>
      </w:pPr>
    </w:p>
    <w:p w:rsidR="00793A6D" w:rsidRPr="00EA2ED2" w:rsidRDefault="00972907" w:rsidP="00793A6D">
      <w:pPr>
        <w:rPr>
          <w:rFonts w:ascii="Arial" w:hAnsi="Arial" w:cs="Arial"/>
        </w:rPr>
      </w:pPr>
      <w:r>
        <w:rPr>
          <w:rFonts w:ascii="Arial" w:hAnsi="Arial" w:cs="Arial"/>
        </w:rPr>
        <w:t>No response to Ecological Report.</w:t>
      </w:r>
    </w:p>
    <w:p w:rsidR="00793A6D" w:rsidRPr="00EA2ED2" w:rsidRDefault="00793A6D" w:rsidP="00793A6D">
      <w:pPr>
        <w:rPr>
          <w:rFonts w:ascii="Arial" w:hAnsi="Arial" w:cs="Arial"/>
        </w:rPr>
      </w:pPr>
    </w:p>
    <w:p w:rsidR="00793A6D" w:rsidRPr="00EA2ED2" w:rsidRDefault="00793A6D" w:rsidP="00793A6D">
      <w:pPr>
        <w:rPr>
          <w:rFonts w:ascii="Arial" w:hAnsi="Arial" w:cs="Arial"/>
        </w:rPr>
      </w:pPr>
    </w:p>
    <w:p w:rsidR="00793A6D" w:rsidRPr="00EA2ED2" w:rsidRDefault="00793A6D" w:rsidP="00793A6D">
      <w:pPr>
        <w:rPr>
          <w:rFonts w:ascii="Arial" w:hAnsi="Arial" w:cs="Arial"/>
        </w:rPr>
      </w:pPr>
    </w:p>
    <w:p w:rsidR="00793A6D" w:rsidRPr="00EA2ED2" w:rsidRDefault="00793A6D" w:rsidP="00793A6D"/>
    <w:sectPr w:rsidR="00793A6D" w:rsidRPr="00EA2ED2" w:rsidSect="00761DA8">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EFF" w:rsidRDefault="00F50EFF" w:rsidP="006B5F8C">
      <w:r>
        <w:separator/>
      </w:r>
    </w:p>
  </w:endnote>
  <w:endnote w:type="continuationSeparator" w:id="0">
    <w:p w:rsidR="00F50EFF" w:rsidRDefault="00F50EFF" w:rsidP="006B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8C" w:rsidRDefault="006B5F8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8C" w:rsidRDefault="006B5F8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8C" w:rsidRDefault="006B5F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EFF" w:rsidRDefault="00F50EFF" w:rsidP="006B5F8C">
      <w:r>
        <w:separator/>
      </w:r>
    </w:p>
  </w:footnote>
  <w:footnote w:type="continuationSeparator" w:id="0">
    <w:p w:rsidR="00F50EFF" w:rsidRDefault="00F50EFF" w:rsidP="006B5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8C" w:rsidRDefault="006B5F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8C" w:rsidRDefault="006B5F8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8C" w:rsidRDefault="006B5F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C0C6A"/>
    <w:multiLevelType w:val="hybridMultilevel"/>
    <w:tmpl w:val="E334EE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27075E6"/>
    <w:multiLevelType w:val="hybridMultilevel"/>
    <w:tmpl w:val="CBB44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E509B7"/>
    <w:multiLevelType w:val="hybridMultilevel"/>
    <w:tmpl w:val="FFD2E4CC"/>
    <w:lvl w:ilvl="0" w:tplc="0809000F">
      <w:start w:val="1"/>
      <w:numFmt w:val="decimal"/>
      <w:lvlText w:val="%1."/>
      <w:lvlJc w:val="left"/>
      <w:pPr>
        <w:ind w:left="720" w:hanging="360"/>
      </w:pPr>
    </w:lvl>
    <w:lvl w:ilvl="1" w:tplc="07849BD8">
      <w:start w:val="1"/>
      <w:numFmt w:val="lowerLetter"/>
      <w:lvlText w:val="%2."/>
      <w:lvlJc w:val="left"/>
      <w:pPr>
        <w:ind w:left="1440" w:hanging="360"/>
      </w:pPr>
      <w:rPr>
        <w:rFonts w:ascii="Arial" w:eastAsiaTheme="minorHAnsi"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A6D"/>
    <w:rsid w:val="00003401"/>
    <w:rsid w:val="00125ED0"/>
    <w:rsid w:val="00292C4F"/>
    <w:rsid w:val="003423B9"/>
    <w:rsid w:val="00394283"/>
    <w:rsid w:val="00401249"/>
    <w:rsid w:val="0048021D"/>
    <w:rsid w:val="004E7416"/>
    <w:rsid w:val="005E4EC8"/>
    <w:rsid w:val="006A2DAA"/>
    <w:rsid w:val="006B5F8C"/>
    <w:rsid w:val="006E02AC"/>
    <w:rsid w:val="00761DA8"/>
    <w:rsid w:val="00793A6D"/>
    <w:rsid w:val="007F27B7"/>
    <w:rsid w:val="00807874"/>
    <w:rsid w:val="00835A3D"/>
    <w:rsid w:val="0086004B"/>
    <w:rsid w:val="008B025B"/>
    <w:rsid w:val="00906DCF"/>
    <w:rsid w:val="00972907"/>
    <w:rsid w:val="009A4647"/>
    <w:rsid w:val="00A8105A"/>
    <w:rsid w:val="00D3220A"/>
    <w:rsid w:val="00E1785E"/>
    <w:rsid w:val="00E457CD"/>
    <w:rsid w:val="00EA2ED2"/>
    <w:rsid w:val="00ED5D68"/>
    <w:rsid w:val="00F50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0D60B"/>
  <w15:chartTrackingRefBased/>
  <w15:docId w15:val="{43E26CF7-BC66-4260-BFD6-50CACC0C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A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EC8"/>
    <w:pPr>
      <w:ind w:left="720"/>
      <w:contextualSpacing/>
    </w:pPr>
  </w:style>
  <w:style w:type="paragraph" w:styleId="NoSpacing">
    <w:name w:val="No Spacing"/>
    <w:uiPriority w:val="1"/>
    <w:qFormat/>
    <w:rsid w:val="00EA2ED2"/>
    <w:pPr>
      <w:spacing w:after="0" w:line="240" w:lineRule="auto"/>
    </w:pPr>
    <w:rPr>
      <w:rFonts w:ascii="Arial" w:hAnsi="Arial" w:cs="Arial"/>
      <w:sz w:val="24"/>
      <w:szCs w:val="24"/>
    </w:rPr>
  </w:style>
  <w:style w:type="paragraph" w:styleId="Header">
    <w:name w:val="header"/>
    <w:basedOn w:val="Normal"/>
    <w:link w:val="HeaderChar"/>
    <w:uiPriority w:val="99"/>
    <w:unhideWhenUsed/>
    <w:rsid w:val="006B5F8C"/>
    <w:pPr>
      <w:tabs>
        <w:tab w:val="center" w:pos="4513"/>
        <w:tab w:val="right" w:pos="9026"/>
      </w:tabs>
    </w:pPr>
  </w:style>
  <w:style w:type="character" w:customStyle="1" w:styleId="HeaderChar">
    <w:name w:val="Header Char"/>
    <w:basedOn w:val="DefaultParagraphFont"/>
    <w:link w:val="Header"/>
    <w:uiPriority w:val="99"/>
    <w:rsid w:val="006B5F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F8C"/>
    <w:pPr>
      <w:tabs>
        <w:tab w:val="center" w:pos="4513"/>
        <w:tab w:val="right" w:pos="9026"/>
      </w:tabs>
    </w:pPr>
  </w:style>
  <w:style w:type="character" w:customStyle="1" w:styleId="FooterChar">
    <w:name w:val="Footer Char"/>
    <w:basedOn w:val="DefaultParagraphFont"/>
    <w:link w:val="Footer"/>
    <w:uiPriority w:val="99"/>
    <w:rsid w:val="006B5F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24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Barnham PC</dc:creator>
  <cp:keywords/>
  <dc:description/>
  <cp:lastModifiedBy>Barnham PC</cp:lastModifiedBy>
  <cp:revision>2</cp:revision>
  <dcterms:created xsi:type="dcterms:W3CDTF">2022-02-22T11:50:00Z</dcterms:created>
  <dcterms:modified xsi:type="dcterms:W3CDTF">2022-02-22T11:50:00Z</dcterms:modified>
</cp:coreProperties>
</file>